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DE5282B" w:rsidR="00B41DAB" w:rsidRPr="00D71C09" w:rsidRDefault="004408EF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学齢期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495C9703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3A65AA">
        <w:rPr>
          <w:rFonts w:ascii="UD デジタル 教科書体 NK-R" w:eastAsia="UD デジタル 教科書体 NK-R" w:hint="eastAsia"/>
          <w:sz w:val="22"/>
        </w:rPr>
        <w:t>5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4408EF">
        <w:rPr>
          <w:rFonts w:ascii="UD デジタル 教科書体 NK-R" w:eastAsia="UD デジタル 教科書体 NK-R" w:hint="eastAsia"/>
          <w:sz w:val="22"/>
        </w:rPr>
        <w:t>２６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A65AA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A65AA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3B2FA3D2" w14:textId="1849FCC2" w:rsidR="00D33E15" w:rsidRPr="003A65AA" w:rsidRDefault="003A65AA" w:rsidP="003A65AA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前回の振り返り・今年度の取り組みについて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FD22404" w14:textId="77777777" w:rsidR="003A65AA" w:rsidRDefault="003A65AA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5359841" w14:textId="77777777" w:rsidR="003A65AA" w:rsidRDefault="003A65AA" w:rsidP="005978F3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192894C9" w:rsidR="006A59EA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>
        <w:rPr>
          <w:rFonts w:ascii="UD デジタル 教科書体 NK-R" w:eastAsia="UD デジタル 教科書体 NK-R" w:hint="eastAsia"/>
          <w:sz w:val="22"/>
        </w:rPr>
        <w:t>ライフステージごとの支援機関の整理</w:t>
      </w:r>
    </w:p>
    <w:p w14:paraId="7944BD6C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43A04D8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2BB0765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DB05088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323D69F" w14:textId="77777777" w:rsidR="003A65AA" w:rsidRDefault="003A65AA" w:rsidP="0037270C">
      <w:pPr>
        <w:rPr>
          <w:rFonts w:ascii="UD デジタル 教科書体 NK-R" w:eastAsia="UD デジタル 教科書体 NK-R" w:hint="eastAsia"/>
          <w:sz w:val="22"/>
        </w:rPr>
      </w:pPr>
    </w:p>
    <w:p w14:paraId="38E24762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3C6F3A61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58603A07" w14:textId="05E086FE" w:rsidR="003A65AA" w:rsidRPr="0037270C" w:rsidRDefault="003A65AA" w:rsidP="0037270C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　グループワーク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5122EF26" w14:textId="77777777" w:rsidR="003A65AA" w:rsidRDefault="003A65AA" w:rsidP="0037270C">
      <w:pPr>
        <w:pStyle w:val="a9"/>
        <w:ind w:leftChars="0" w:left="360"/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40DC2E14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</w:t>
      </w:r>
    </w:p>
    <w:p w14:paraId="50F543F2" w14:textId="1CF5197B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50BC467F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3A65AA">
        <w:rPr>
          <w:rFonts w:ascii="UD デジタル 教科書体 NK-R" w:eastAsia="UD デジタル 教科書体 NK-R" w:hint="eastAsia"/>
          <w:sz w:val="22"/>
        </w:rPr>
        <w:t>7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3A65AA">
        <w:rPr>
          <w:rFonts w:ascii="UD デジタル 教科書体 NK-R" w:eastAsia="UD デジタル 教科書体 NK-R" w:hint="eastAsia"/>
          <w:sz w:val="22"/>
        </w:rPr>
        <w:t>14</w:t>
      </w:r>
      <w:r>
        <w:rPr>
          <w:rFonts w:ascii="UD デジタル 教科書体 NK-R" w:eastAsia="UD デジタル 教科書体 NK-R" w:hint="eastAsia"/>
          <w:sz w:val="22"/>
        </w:rPr>
        <w:t>（</w:t>
      </w:r>
      <w:r w:rsidR="001F71EA">
        <w:rPr>
          <w:rFonts w:ascii="UD デジタル 教科書体 NK-R" w:eastAsia="UD デジタル 教科書体 NK-R" w:hint="eastAsia"/>
          <w:sz w:val="22"/>
        </w:rPr>
        <w:t>金</w:t>
      </w:r>
      <w:r>
        <w:rPr>
          <w:rFonts w:ascii="UD デジタル 教科書体 NK-R" w:eastAsia="UD デジタル 教科書体 NK-R" w:hint="eastAsia"/>
          <w:sz w:val="22"/>
        </w:rPr>
        <w:t>）</w:t>
      </w:r>
      <w:r w:rsidR="001F71EA">
        <w:rPr>
          <w:rFonts w:ascii="UD デジタル 教科書体 NK-R" w:eastAsia="UD デジタル 教科書体 NK-R" w:hint="eastAsia"/>
          <w:sz w:val="22"/>
        </w:rPr>
        <w:t>10：00～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1F71EA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A65AA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6</cp:revision>
  <cp:lastPrinted>2023-04-10T02:31:00Z</cp:lastPrinted>
  <dcterms:created xsi:type="dcterms:W3CDTF">2023-04-11T22:57:00Z</dcterms:created>
  <dcterms:modified xsi:type="dcterms:W3CDTF">2023-05-22T06:08:00Z</dcterms:modified>
</cp:coreProperties>
</file>