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54DCD926">
                <wp:simplePos x="0" y="0"/>
                <wp:positionH relativeFrom="margin">
                  <wp:posOffset>552450</wp:posOffset>
                </wp:positionH>
                <wp:positionV relativeFrom="paragraph">
                  <wp:posOffset>-104775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A37F" w14:textId="0D77C129" w:rsidR="00331E25" w:rsidRPr="0059313C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 w:rsidR="004401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7834CA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43.5pt;margin-top:-8.2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yzvwIAAA4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" adj="10800,3780" filled="f" strokecolor="#2e74b5 [2404]" strokeweight="2.75pt">
                <v:stroke opacity="47288f"/>
                <v:textbox>
                  <w:txbxContent>
                    <w:p w14:paraId="664FA37F" w14:textId="0D77C129" w:rsidR="00331E25" w:rsidRPr="0059313C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 w:rsidR="00440114"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7834CA"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77777777" w:rsidR="00331E25" w:rsidRPr="00A85799" w:rsidRDefault="00331E25" w:rsidP="00331E25"/>
    <w:p w14:paraId="3168A271" w14:textId="77777777" w:rsidR="00331E25" w:rsidRPr="00A85799" w:rsidRDefault="00331E25" w:rsidP="00331E25"/>
    <w:p w14:paraId="162C981A" w14:textId="77B94E20" w:rsidR="00331E25" w:rsidRPr="00046404" w:rsidRDefault="00331E25" w:rsidP="00331E2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40114">
        <w:rPr>
          <w:rFonts w:ascii="HG丸ｺﾞｼｯｸM-PRO" w:eastAsia="HG丸ｺﾞｼｯｸM-PRO" w:hAnsi="HG丸ｺﾞｼｯｸM-PRO" w:hint="eastAsia"/>
        </w:rPr>
        <w:t>４</w:t>
      </w:r>
      <w:r w:rsidRPr="00046404">
        <w:rPr>
          <w:rFonts w:ascii="HG丸ｺﾞｼｯｸM-PRO" w:eastAsia="HG丸ｺﾞｼｯｸM-PRO" w:hAnsi="HG丸ｺﾞｼｯｸM-PRO" w:hint="eastAsia"/>
        </w:rPr>
        <w:t>年度　湖北圏域</w:t>
      </w:r>
      <w:r w:rsidR="000C1231">
        <w:rPr>
          <w:rFonts w:ascii="HG丸ｺﾞｼｯｸM-PRO" w:eastAsia="HG丸ｺﾞｼｯｸM-PRO" w:hAnsi="HG丸ｺﾞｼｯｸM-PRO" w:hint="eastAsia"/>
        </w:rPr>
        <w:t>しょうがい</w:t>
      </w:r>
      <w:r w:rsidRPr="00046404">
        <w:rPr>
          <w:rFonts w:ascii="HG丸ｺﾞｼｯｸM-PRO" w:eastAsia="HG丸ｺﾞｼｯｸM-PRO" w:hAnsi="HG丸ｺﾞｼｯｸM-PRO" w:hint="eastAsia"/>
        </w:rPr>
        <w:t>福祉</w:t>
      </w:r>
      <w:r w:rsidR="00D36012">
        <w:rPr>
          <w:rFonts w:ascii="HG丸ｺﾞｼｯｸM-PRO" w:eastAsia="HG丸ｺﾞｼｯｸM-PRO" w:hAnsi="HG丸ｺﾞｼｯｸM-PRO" w:hint="eastAsia"/>
        </w:rPr>
        <w:t>サービス</w:t>
      </w:r>
      <w:r w:rsidRPr="00046404">
        <w:rPr>
          <w:rFonts w:ascii="HG丸ｺﾞｼｯｸM-PRO" w:eastAsia="HG丸ｺﾞｼｯｸM-PRO" w:hAnsi="HG丸ｺﾞｼｯｸM-PRO" w:hint="eastAsia"/>
        </w:rPr>
        <w:t>事業所</w:t>
      </w:r>
      <w:r w:rsidR="00FF06FE">
        <w:rPr>
          <w:rFonts w:ascii="HG丸ｺﾞｼｯｸM-PRO" w:eastAsia="HG丸ｺﾞｼｯｸM-PRO" w:hAnsi="HG丸ｺﾞｼｯｸM-PRO" w:hint="eastAsia"/>
        </w:rPr>
        <w:t>等</w:t>
      </w:r>
      <w:r w:rsidR="00440114">
        <w:rPr>
          <w:rFonts w:ascii="HG丸ｺﾞｼｯｸM-PRO" w:eastAsia="HG丸ｺﾞｼｯｸM-PRO" w:hAnsi="HG丸ｺﾞｼｯｸM-PRO" w:hint="eastAsia"/>
        </w:rPr>
        <w:t>従事者向け連続基礎講座</w:t>
      </w:r>
    </w:p>
    <w:p w14:paraId="47D3E91F" w14:textId="4593F5DC" w:rsidR="00331E25" w:rsidRPr="00A85799" w:rsidRDefault="00890F32" w:rsidP="00331E25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AD3AD" wp14:editId="2F04D457">
                <wp:simplePos x="0" y="0"/>
                <wp:positionH relativeFrom="column">
                  <wp:posOffset>5532120</wp:posOffset>
                </wp:positionH>
                <wp:positionV relativeFrom="paragraph">
                  <wp:posOffset>725170</wp:posOffset>
                </wp:positionV>
                <wp:extent cx="1181100" cy="7848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D480" w14:textId="617EDD73" w:rsidR="00890F32" w:rsidRDefault="00E067AE" w:rsidP="00890F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62C87" wp14:editId="66E45ADE">
                                  <wp:extent cx="680720" cy="680720"/>
                                  <wp:effectExtent l="0" t="0" r="5080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D3AD" id="正方形/長方形 18" o:spid="_x0000_s1027" style="position:absolute;left:0;text-align:left;margin-left:435.6pt;margin-top:57.1pt;width:93pt;height:6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" filled="f" stroked="f" strokeweight="1pt">
                <v:textbox>
                  <w:txbxContent>
                    <w:p w14:paraId="5705D480" w14:textId="617EDD73" w:rsidR="00890F32" w:rsidRDefault="00E067AE" w:rsidP="00890F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62C87" wp14:editId="66E45ADE">
                            <wp:extent cx="680720" cy="680720"/>
                            <wp:effectExtent l="0" t="0" r="5080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1E25" w:rsidRPr="00A85799">
        <w:rPr>
          <w:rFonts w:ascii="HG丸ｺﾞｼｯｸM-PRO" w:eastAsia="HG丸ｺﾞｼｯｸM-PRO" w:hAnsi="HG丸ｺﾞｼｯｸM-PRO" w:hint="eastAsia"/>
          <w:sz w:val="96"/>
          <w:szCs w:val="96"/>
        </w:rPr>
        <w:t>参加申込書</w:t>
      </w:r>
    </w:p>
    <w:p w14:paraId="27A335A3" w14:textId="20E9D4C3" w:rsidR="00331E25" w:rsidRPr="00B6200B" w:rsidRDefault="00331E25" w:rsidP="00B6200B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FAX又は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右記QRコード（グーグルフォー</w:t>
      </w:r>
      <w:r w:rsidR="002E476E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ム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="0090475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お申し込みください。</w:t>
      </w:r>
    </w:p>
    <w:p w14:paraId="3B4D6CDB" w14:textId="15858B72" w:rsidR="00331E25" w:rsidRDefault="00331E25" w:rsidP="00331E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3A5DD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申込み締切日　</w:t>
      </w:r>
      <w:r w:rsidR="000E2B8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６</w:t>
      </w:r>
      <w:r w:rsidRPr="003A5DD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/</w:t>
      </w:r>
      <w:r w:rsidR="000E2B87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３０</w:t>
      </w:r>
      <w:r w:rsidRPr="003A5DD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（</w:t>
      </w:r>
      <w:r w:rsidR="004241F4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木</w:t>
      </w:r>
      <w:r w:rsidRPr="003A5DD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1598"/>
        <w:gridCol w:w="1346"/>
        <w:gridCol w:w="855"/>
        <w:gridCol w:w="2127"/>
        <w:gridCol w:w="1701"/>
      </w:tblGrid>
      <w:tr w:rsidR="00A03D3B" w:rsidRPr="00A03D3B" w14:paraId="0DC08F8F" w14:textId="77777777" w:rsidTr="002E476E">
        <w:trPr>
          <w:trHeight w:val="407"/>
          <w:jc w:val="center"/>
        </w:trPr>
        <w:tc>
          <w:tcPr>
            <w:tcW w:w="8789" w:type="dxa"/>
            <w:gridSpan w:val="6"/>
            <w:shd w:val="clear" w:color="auto" w:fill="BDD6EE" w:themeFill="accent1" w:themeFillTint="66"/>
            <w:vAlign w:val="center"/>
          </w:tcPr>
          <w:p w14:paraId="2455E1B5" w14:textId="77777777" w:rsidR="00904750" w:rsidRPr="00F02C2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所属</w:t>
            </w:r>
          </w:p>
        </w:tc>
      </w:tr>
      <w:tr w:rsidR="00A03D3B" w:rsidRPr="00A03D3B" w14:paraId="2F0CA12F" w14:textId="77777777" w:rsidTr="00E67C6B">
        <w:trPr>
          <w:jc w:val="center"/>
        </w:trPr>
        <w:tc>
          <w:tcPr>
            <w:tcW w:w="8789" w:type="dxa"/>
            <w:gridSpan w:val="6"/>
          </w:tcPr>
          <w:p w14:paraId="2F501A45" w14:textId="77777777" w:rsidR="00904750" w:rsidRPr="00A03D3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03D3B" w:rsidRPr="00A03D3B" w14:paraId="543122F0" w14:textId="77777777" w:rsidTr="006942E0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29052EE" w14:textId="77777777" w:rsidR="00904750" w:rsidRPr="00F02C2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電話番号</w:t>
            </w:r>
          </w:p>
        </w:tc>
        <w:tc>
          <w:tcPr>
            <w:tcW w:w="2944" w:type="dxa"/>
            <w:gridSpan w:val="2"/>
          </w:tcPr>
          <w:p w14:paraId="45CA398B" w14:textId="77777777" w:rsidR="00904750" w:rsidRPr="00A03D3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7A0E7577" w14:textId="74ABDD1F" w:rsidR="00904750" w:rsidRPr="00F02C2B" w:rsidRDefault="0080403B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FAX</w:t>
            </w:r>
          </w:p>
        </w:tc>
        <w:tc>
          <w:tcPr>
            <w:tcW w:w="3828" w:type="dxa"/>
            <w:gridSpan w:val="2"/>
          </w:tcPr>
          <w:p w14:paraId="17BD4C9F" w14:textId="77777777" w:rsidR="00904750" w:rsidRPr="00A03D3B" w:rsidRDefault="0090475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0403B" w:rsidRPr="00A03D3B" w14:paraId="6168FC34" w14:textId="77777777" w:rsidTr="00BC1FCD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EC989EE" w14:textId="516C028E" w:rsidR="0080403B" w:rsidRPr="00F02C2B" w:rsidRDefault="0080403B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Cs w:val="21"/>
              </w:rPr>
              <w:t>メール</w:t>
            </w:r>
          </w:p>
        </w:tc>
        <w:tc>
          <w:tcPr>
            <w:tcW w:w="7627" w:type="dxa"/>
            <w:gridSpan w:val="5"/>
          </w:tcPr>
          <w:p w14:paraId="294F4724" w14:textId="77777777" w:rsidR="0080403B" w:rsidRPr="00A03D3B" w:rsidRDefault="0080403B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03D3B" w:rsidRPr="00A03D3B" w14:paraId="453F20F8" w14:textId="77777777" w:rsidTr="006942E0">
        <w:trPr>
          <w:jc w:val="center"/>
        </w:trPr>
        <w:tc>
          <w:tcPr>
            <w:tcW w:w="4106" w:type="dxa"/>
            <w:gridSpan w:val="3"/>
            <w:shd w:val="clear" w:color="auto" w:fill="BDD6EE" w:themeFill="accent1" w:themeFillTint="66"/>
            <w:vAlign w:val="center"/>
          </w:tcPr>
          <w:p w14:paraId="7C162D59" w14:textId="3B4BDD2E" w:rsidR="007261AB" w:rsidRPr="00F02C2B" w:rsidRDefault="007261AB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F02C2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氏名</w:t>
            </w:r>
            <w:r w:rsidR="006942E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/職種</w:t>
            </w:r>
          </w:p>
        </w:tc>
        <w:tc>
          <w:tcPr>
            <w:tcW w:w="2982" w:type="dxa"/>
            <w:gridSpan w:val="2"/>
            <w:shd w:val="clear" w:color="auto" w:fill="BDD6EE" w:themeFill="accent1" w:themeFillTint="66"/>
            <w:vAlign w:val="center"/>
          </w:tcPr>
          <w:p w14:paraId="30BE0574" w14:textId="77777777" w:rsidR="007261A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参加方法</w:t>
            </w:r>
          </w:p>
          <w:p w14:paraId="79D69934" w14:textId="67BD5AFE" w:rsidR="006942E0" w:rsidRPr="00F02C2B" w:rsidRDefault="006942E0" w:rsidP="009B29BE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（どちらかにチェック）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8C0530E" w14:textId="3F2EDAF1" w:rsidR="007261AB" w:rsidRPr="00F02C2B" w:rsidRDefault="004241F4" w:rsidP="009B29B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4241F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しょうがい福祉に関わる経験年数</w:t>
            </w:r>
          </w:p>
        </w:tc>
      </w:tr>
      <w:tr w:rsidR="006942E0" w:rsidRPr="00A03D3B" w14:paraId="6775E8DF" w14:textId="77777777" w:rsidTr="006942E0">
        <w:trPr>
          <w:trHeight w:val="652"/>
          <w:jc w:val="center"/>
        </w:trPr>
        <w:tc>
          <w:tcPr>
            <w:tcW w:w="2760" w:type="dxa"/>
            <w:gridSpan w:val="2"/>
          </w:tcPr>
          <w:p w14:paraId="21E09E9D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6" w:type="dxa"/>
          </w:tcPr>
          <w:p w14:paraId="263E4C47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131C2AE" w14:textId="38BFEC74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□オンライン　・　□会場</w:t>
            </w:r>
          </w:p>
        </w:tc>
        <w:tc>
          <w:tcPr>
            <w:tcW w:w="1701" w:type="dxa"/>
          </w:tcPr>
          <w:p w14:paraId="2D06584A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6942E0" w:rsidRPr="00A03D3B" w14:paraId="611B6B78" w14:textId="77777777" w:rsidTr="006942E0">
        <w:trPr>
          <w:trHeight w:val="652"/>
          <w:jc w:val="center"/>
        </w:trPr>
        <w:tc>
          <w:tcPr>
            <w:tcW w:w="2760" w:type="dxa"/>
            <w:gridSpan w:val="2"/>
          </w:tcPr>
          <w:p w14:paraId="3173929F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6" w:type="dxa"/>
          </w:tcPr>
          <w:p w14:paraId="7DAF802E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9CCAEE9" w14:textId="44273D83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□オンライン　・　□会場</w:t>
            </w:r>
          </w:p>
        </w:tc>
        <w:tc>
          <w:tcPr>
            <w:tcW w:w="1701" w:type="dxa"/>
          </w:tcPr>
          <w:p w14:paraId="7C5EEF9E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6942E0" w:rsidRPr="00A03D3B" w14:paraId="7EE55491" w14:textId="77777777" w:rsidTr="006942E0">
        <w:trPr>
          <w:trHeight w:val="652"/>
          <w:jc w:val="center"/>
        </w:trPr>
        <w:tc>
          <w:tcPr>
            <w:tcW w:w="2760" w:type="dxa"/>
            <w:gridSpan w:val="2"/>
          </w:tcPr>
          <w:p w14:paraId="73F6CA29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46" w:type="dxa"/>
          </w:tcPr>
          <w:p w14:paraId="28F865C3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DB6727D" w14:textId="306FB092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□オンライン　・　□会場</w:t>
            </w:r>
          </w:p>
        </w:tc>
        <w:tc>
          <w:tcPr>
            <w:tcW w:w="1701" w:type="dxa"/>
          </w:tcPr>
          <w:p w14:paraId="3B531F52" w14:textId="77777777" w:rsidR="006942E0" w:rsidRPr="00A03D3B" w:rsidRDefault="006942E0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3EEA3F54" w14:textId="77777777" w:rsidR="00331E25" w:rsidRDefault="00331E25" w:rsidP="00331E2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※一部講座のみ参加を希望される方は担当までご連絡ください。</w:t>
      </w:r>
    </w:p>
    <w:p w14:paraId="3B8C4EB6" w14:textId="4DB84B86" w:rsidR="00CA1CF8" w:rsidRDefault="00770637" w:rsidP="00331E2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※新型コロナウイルス感染症拡大状況により</w:t>
      </w:r>
      <w:r w:rsidR="00A55E85"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 w:hint="eastAsia"/>
        </w:rPr>
        <w:t>の変更や開催を中止することがあります。</w:t>
      </w:r>
    </w:p>
    <w:p w14:paraId="10B463C0" w14:textId="77777777" w:rsidR="00770637" w:rsidRDefault="00770637" w:rsidP="00331E2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61BCA79D">
                <wp:simplePos x="0" y="0"/>
                <wp:positionH relativeFrom="column">
                  <wp:posOffset>5118735</wp:posOffset>
                </wp:positionH>
                <wp:positionV relativeFrom="paragraph">
                  <wp:posOffset>132080</wp:posOffset>
                </wp:positionV>
                <wp:extent cx="64770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CDDF3" id="正方形/長方形 8" o:spid="_x0000_s1026" style="position:absolute;left:0;text-align:left;margin-left:403.05pt;margin-top:10.4pt;width:51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" filled="f" strokecolor="black [3213]" strokeweight="1pt"/>
            </w:pict>
          </mc:Fallback>
        </mc:AlternateContent>
      </w:r>
    </w:p>
    <w:p w14:paraId="73638919" w14:textId="77777777" w:rsidR="00CA1CF8" w:rsidRPr="00CA1CF8" w:rsidRDefault="00CA1CF8" w:rsidP="00331E2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8F87CE" w14:textId="77777777" w:rsidR="00331E25" w:rsidRPr="008426D8" w:rsidRDefault="00770637" w:rsidP="00331E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170F1768">
                <wp:simplePos x="0" y="0"/>
                <wp:positionH relativeFrom="margin">
                  <wp:posOffset>742950</wp:posOffset>
                </wp:positionH>
                <wp:positionV relativeFrom="paragraph">
                  <wp:posOffset>71755</wp:posOffset>
                </wp:positionV>
                <wp:extent cx="5019675" cy="12096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382BD37B" w14:textId="582CFDCB" w:rsidR="00331E25" w:rsidRDefault="00331E25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長浜米原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しょうがい児者基幹相談調整センター</w:t>
                            </w:r>
                            <w:r w:rsidR="00CA1CF8"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担当：</w:t>
                            </w:r>
                            <w:r w:rsidR="00E067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  <w:r w:rsidR="008F57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・松橋</w:t>
                            </w:r>
                          </w:p>
                          <w:p w14:paraId="045CDC0C" w14:textId="5AACB2C7" w:rsidR="00904750" w:rsidRDefault="00904750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5232" id="角丸四角形 12" o:spid="_x0000_s1028" style="position:absolute;margin-left:58.5pt;margin-top:5.65pt;width:395.2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382BD37B" w14:textId="582CFDCB" w:rsidR="00331E25" w:rsidRDefault="00331E25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長浜米原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しょうがい児者基幹相談調整センター</w:t>
                      </w:r>
                      <w:r w:rsidR="00CA1CF8"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担当：</w:t>
                      </w:r>
                      <w:r w:rsidR="00E067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  <w:r w:rsidR="008F57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・松橋</w:t>
                      </w:r>
                    </w:p>
                    <w:p w14:paraId="045CDC0C" w14:textId="5AACB2C7" w:rsidR="00904750" w:rsidRDefault="00904750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656" w14:textId="1D6DE9A5" w:rsidR="00331E25" w:rsidRDefault="00331E25" w:rsidP="008D072B">
      <w:pPr>
        <w:rPr>
          <w:rFonts w:ascii="HG丸ｺﾞｼｯｸM-PRO" w:eastAsia="HG丸ｺﾞｼｯｸM-PRO" w:hAnsi="HG丸ｺﾞｼｯｸM-PRO"/>
        </w:rPr>
      </w:pPr>
    </w:p>
    <w:sectPr w:rsidR="00331E25" w:rsidSect="008D0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2917" w14:textId="77777777" w:rsidR="005005C5" w:rsidRDefault="005005C5" w:rsidP="005005C5">
      <w:pPr>
        <w:spacing w:after="0" w:line="240" w:lineRule="auto"/>
      </w:pPr>
      <w:r>
        <w:separator/>
      </w:r>
    </w:p>
  </w:endnote>
  <w:endnote w:type="continuationSeparator" w:id="0">
    <w:p w14:paraId="2D4E2444" w14:textId="77777777" w:rsidR="005005C5" w:rsidRDefault="005005C5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FA70" w14:textId="77777777" w:rsidR="005005C5" w:rsidRDefault="005005C5" w:rsidP="005005C5">
      <w:pPr>
        <w:spacing w:after="0" w:line="240" w:lineRule="auto"/>
      </w:pPr>
      <w:r>
        <w:separator/>
      </w:r>
    </w:p>
  </w:footnote>
  <w:footnote w:type="continuationSeparator" w:id="0">
    <w:p w14:paraId="5FA638E1" w14:textId="77777777" w:rsidR="005005C5" w:rsidRDefault="005005C5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2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C1231"/>
    <w:rsid w:val="000E2B87"/>
    <w:rsid w:val="000E7004"/>
    <w:rsid w:val="002E18F4"/>
    <w:rsid w:val="002E476E"/>
    <w:rsid w:val="00331E25"/>
    <w:rsid w:val="003D574E"/>
    <w:rsid w:val="0040273A"/>
    <w:rsid w:val="004241F4"/>
    <w:rsid w:val="00440114"/>
    <w:rsid w:val="00472BFA"/>
    <w:rsid w:val="004B2E5B"/>
    <w:rsid w:val="004F24D6"/>
    <w:rsid w:val="005005C5"/>
    <w:rsid w:val="00547CBA"/>
    <w:rsid w:val="006111C7"/>
    <w:rsid w:val="006942E0"/>
    <w:rsid w:val="006F77E9"/>
    <w:rsid w:val="007261AB"/>
    <w:rsid w:val="00757C9C"/>
    <w:rsid w:val="00770637"/>
    <w:rsid w:val="007834CA"/>
    <w:rsid w:val="0079245E"/>
    <w:rsid w:val="0080403B"/>
    <w:rsid w:val="00890F32"/>
    <w:rsid w:val="008D072B"/>
    <w:rsid w:val="008F5790"/>
    <w:rsid w:val="00900465"/>
    <w:rsid w:val="00904750"/>
    <w:rsid w:val="009B6DB1"/>
    <w:rsid w:val="00A03D3B"/>
    <w:rsid w:val="00A55E85"/>
    <w:rsid w:val="00A60B06"/>
    <w:rsid w:val="00AF40D6"/>
    <w:rsid w:val="00B6200B"/>
    <w:rsid w:val="00B824A0"/>
    <w:rsid w:val="00CA1CF8"/>
    <w:rsid w:val="00D36012"/>
    <w:rsid w:val="00DB343A"/>
    <w:rsid w:val="00E00F9B"/>
    <w:rsid w:val="00E067AE"/>
    <w:rsid w:val="00F02C2B"/>
    <w:rsid w:val="00F81FD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345-5F1A-47B2-9302-2C54808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10</cp:revision>
  <cp:lastPrinted>2022-06-07T00:55:00Z</cp:lastPrinted>
  <dcterms:created xsi:type="dcterms:W3CDTF">2022-05-09T02:39:00Z</dcterms:created>
  <dcterms:modified xsi:type="dcterms:W3CDTF">2022-06-07T01:01:00Z</dcterms:modified>
</cp:coreProperties>
</file>